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6B5F4F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Музыка</w:t>
      </w:r>
    </w:p>
    <w:p w:rsidR="0099647C" w:rsidRPr="00936542" w:rsidRDefault="00FB01B8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9072"/>
        <w:gridCol w:w="1240"/>
        <w:gridCol w:w="1105"/>
      </w:tblGrid>
      <w:tr w:rsidR="00E06EB9" w:rsidTr="007927AF">
        <w:tc>
          <w:tcPr>
            <w:tcW w:w="1242" w:type="dxa"/>
          </w:tcPr>
          <w:p w:rsidR="00E06EB9" w:rsidRDefault="00E06EB9" w:rsidP="009B347F">
            <w:r>
              <w:t xml:space="preserve">Дата </w:t>
            </w:r>
          </w:p>
        </w:tc>
        <w:tc>
          <w:tcPr>
            <w:tcW w:w="2127" w:type="dxa"/>
          </w:tcPr>
          <w:p w:rsidR="00E06EB9" w:rsidRDefault="00E06EB9" w:rsidP="009B347F">
            <w:r>
              <w:t xml:space="preserve">Тема </w:t>
            </w:r>
          </w:p>
        </w:tc>
        <w:tc>
          <w:tcPr>
            <w:tcW w:w="9072" w:type="dxa"/>
          </w:tcPr>
          <w:p w:rsidR="00E06EB9" w:rsidRDefault="00BA33D8" w:rsidP="009B347F">
            <w:r>
              <w:t>Учебный материал</w:t>
            </w:r>
          </w:p>
        </w:tc>
        <w:tc>
          <w:tcPr>
            <w:tcW w:w="1240" w:type="dxa"/>
          </w:tcPr>
          <w:p w:rsidR="00E06EB9" w:rsidRDefault="00BA33D8" w:rsidP="009B347F">
            <w:r>
              <w:t>Домашнее задание</w:t>
            </w:r>
          </w:p>
        </w:tc>
        <w:tc>
          <w:tcPr>
            <w:tcW w:w="1105" w:type="dxa"/>
          </w:tcPr>
          <w:p w:rsidR="00E06EB9" w:rsidRPr="00E06EB9" w:rsidRDefault="00BA33D8" w:rsidP="009B347F">
            <w:r>
              <w:t>Контроль</w:t>
            </w:r>
          </w:p>
        </w:tc>
      </w:tr>
      <w:tr w:rsidR="00E06EB9" w:rsidTr="007927AF">
        <w:tc>
          <w:tcPr>
            <w:tcW w:w="1242" w:type="dxa"/>
          </w:tcPr>
          <w:p w:rsidR="00E06EB9" w:rsidRPr="00936542" w:rsidRDefault="00FB01B8" w:rsidP="009B347F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="006B5F4F">
              <w:rPr>
                <w:lang w:val="tt-RU"/>
              </w:rPr>
              <w:t>.</w:t>
            </w:r>
            <w:r>
              <w:rPr>
                <w:lang w:val="tt-RU"/>
              </w:rPr>
              <w:t>05</w:t>
            </w:r>
            <w:bookmarkStart w:id="0" w:name="_GoBack"/>
            <w:bookmarkEnd w:id="0"/>
            <w:r w:rsidR="00E06EB9">
              <w:rPr>
                <w:lang w:val="tt-RU"/>
              </w:rPr>
              <w:t>.2020</w:t>
            </w:r>
          </w:p>
        </w:tc>
        <w:tc>
          <w:tcPr>
            <w:tcW w:w="2127" w:type="dxa"/>
          </w:tcPr>
          <w:p w:rsidR="00E06EB9" w:rsidRPr="00065D0E" w:rsidRDefault="006B5F4F" w:rsidP="007927AF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="00065D0E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 </w:t>
            </w:r>
            <w:r w:rsidR="00792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Какие бывают оркестры?</w:t>
            </w:r>
          </w:p>
        </w:tc>
        <w:tc>
          <w:tcPr>
            <w:tcW w:w="9072" w:type="dxa"/>
          </w:tcPr>
          <w:p w:rsidR="00E06EB9" w:rsidRPr="007927AF" w:rsidRDefault="006B5F4F" w:rsidP="009B347F">
            <w:pPr>
              <w:rPr>
                <w:lang w:val="tt-RU"/>
              </w:rPr>
            </w:pPr>
            <w:r w:rsidRPr="007927AF">
              <w:rPr>
                <w:lang w:val="tt-RU"/>
              </w:rPr>
              <w:t xml:space="preserve">  </w:t>
            </w:r>
          </w:p>
          <w:p w:rsidR="00E06EB9" w:rsidRPr="00065D0E" w:rsidRDefault="00FB01B8" w:rsidP="007927AF">
            <w:pPr>
              <w:rPr>
                <w:lang w:val="tt-RU"/>
              </w:rPr>
            </w:pPr>
            <w:hyperlink r:id="rId6" w:history="1"/>
            <w:r w:rsidR="00065D0E">
              <w:rPr>
                <w:rFonts w:ascii="Calibri" w:eastAsia="Calibri" w:hAnsi="Calibri" w:cs="Times New Roman"/>
                <w:color w:val="0000FF"/>
                <w:sz w:val="32"/>
                <w:szCs w:val="32"/>
                <w:u w:val="single"/>
                <w:lang w:val="tt-RU"/>
              </w:rPr>
              <w:t xml:space="preserve"> </w:t>
            </w:r>
            <w:hyperlink r:id="rId7" w:history="1"/>
            <w:r w:rsidR="007927AF">
              <w:rPr>
                <w:rFonts w:ascii="Calibri" w:eastAsia="Calibri" w:hAnsi="Calibri" w:cs="Times New Roman"/>
                <w:color w:val="0000FF"/>
                <w:sz w:val="32"/>
                <w:szCs w:val="32"/>
                <w:u w:val="single"/>
                <w:lang w:val="tt-RU"/>
              </w:rPr>
              <w:t xml:space="preserve"> </w:t>
            </w:r>
            <w:r w:rsidR="00065D0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hyperlink r:id="rId8" w:history="1">
              <w:r w:rsidR="007927AF" w:rsidRPr="007927AF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tt-RU"/>
                </w:rPr>
                <w:t>https://fb.ru/article/194132/vidyi-orkestrov-kakie-byivayut-orkestryi-po-sostavu-instrumentov</w:t>
              </w:r>
            </w:hyperlink>
            <w:r w:rsidR="007927A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40" w:type="dxa"/>
          </w:tcPr>
          <w:p w:rsidR="00E06EB9" w:rsidRDefault="006B5F4F" w:rsidP="002D2BBD">
            <w:r w:rsidRPr="007927AF">
              <w:rPr>
                <w:lang w:val="tt-RU"/>
              </w:rPr>
              <w:t xml:space="preserve"> </w:t>
            </w:r>
            <w:r w:rsidR="00102C5F" w:rsidRPr="007927AF">
              <w:rPr>
                <w:lang w:val="tt-RU"/>
              </w:rPr>
              <w:t xml:space="preserve"> </w:t>
            </w:r>
            <w:r w:rsidR="00102C5F">
              <w:t>Не задано</w:t>
            </w:r>
          </w:p>
        </w:tc>
        <w:tc>
          <w:tcPr>
            <w:tcW w:w="1105" w:type="dxa"/>
          </w:tcPr>
          <w:p w:rsidR="00E06EB9" w:rsidRDefault="00BA33D8" w:rsidP="009B347F">
            <w:proofErr w:type="spellStart"/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65D0E"/>
    <w:rsid w:val="000C3DC2"/>
    <w:rsid w:val="000D6FBA"/>
    <w:rsid w:val="00102C5F"/>
    <w:rsid w:val="002A7759"/>
    <w:rsid w:val="002D2BBD"/>
    <w:rsid w:val="00326973"/>
    <w:rsid w:val="0040047E"/>
    <w:rsid w:val="00533040"/>
    <w:rsid w:val="005370C2"/>
    <w:rsid w:val="005B611B"/>
    <w:rsid w:val="005F6E62"/>
    <w:rsid w:val="00637CD9"/>
    <w:rsid w:val="00682216"/>
    <w:rsid w:val="00682B3D"/>
    <w:rsid w:val="006B5F4F"/>
    <w:rsid w:val="00774039"/>
    <w:rsid w:val="007927AF"/>
    <w:rsid w:val="00887A2F"/>
    <w:rsid w:val="009070A8"/>
    <w:rsid w:val="009113C6"/>
    <w:rsid w:val="00936542"/>
    <w:rsid w:val="00947A4A"/>
    <w:rsid w:val="00AB3C37"/>
    <w:rsid w:val="00AC7FE7"/>
    <w:rsid w:val="00B0205C"/>
    <w:rsid w:val="00B533F7"/>
    <w:rsid w:val="00BA33D8"/>
    <w:rsid w:val="00C164AF"/>
    <w:rsid w:val="00DB2BE1"/>
    <w:rsid w:val="00E06EB9"/>
    <w:rsid w:val="00E663AC"/>
    <w:rsid w:val="00E75A6D"/>
    <w:rsid w:val="00F010FA"/>
    <w:rsid w:val="00F67001"/>
    <w:rsid w:val="00FB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ru/article/194132/vidyi-orkestrov-kakie-byivayut-orkestryi-po-sostavu-instrumento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6209760860298760071&amp;text=&#1056;&#1091;&#1089;&#1089;&#1082;&#1080;&#1077;+&#1082;&#1086;&#1084;&#1087;&#1086;&#1079;&#1080;&#1090;&#1086;&#1088;&#1099;+19-20+&#1074;&#1077;&#1082;&#1072;+&#1074;&#1080;&#1076;&#1077;&#1086;&#1091;&#1088;&#1086;&#1082;+4+&#1082;&#1083;&#1072;&#1089;&#1089;&amp;path=wizard&amp;parent-reqid=1587161743830548-943374819409932446100300-prestable-app-host-sas-web-yp-78&amp;redircnt=1587161761.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265/start/22804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3DC7D-A6A8-4505-98B1-2A7B533F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2020-05-10T19:36:00Z</dcterms:created>
  <dcterms:modified xsi:type="dcterms:W3CDTF">2020-05-10T19:36:00Z</dcterms:modified>
</cp:coreProperties>
</file>